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66" w:rsidRPr="00B10C6F" w:rsidRDefault="00EE2766" w:rsidP="00EE276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33EB8">
        <w:rPr>
          <w:rFonts w:ascii="標楷體" w:eastAsia="標楷體" w:hAnsi="標楷體" w:hint="eastAsia"/>
          <w:b/>
          <w:sz w:val="28"/>
          <w:szCs w:val="28"/>
        </w:rPr>
        <w:t>行銷與</w:t>
      </w:r>
      <w:proofErr w:type="gramStart"/>
      <w:r w:rsidRPr="00533EB8">
        <w:rPr>
          <w:rFonts w:ascii="標楷體" w:eastAsia="標楷體" w:hAnsi="標楷體" w:hint="eastAsia"/>
          <w:b/>
          <w:sz w:val="28"/>
          <w:szCs w:val="28"/>
        </w:rPr>
        <w:t>流通科</w:t>
      </w:r>
      <w:r w:rsidRPr="00B10C6F">
        <w:rPr>
          <w:rFonts w:ascii="標楷體" w:eastAsia="標楷體" w:hAnsi="標楷體"/>
          <w:b/>
          <w:sz w:val="28"/>
          <w:szCs w:val="28"/>
        </w:rPr>
        <w:t>重補修</w:t>
      </w:r>
      <w:proofErr w:type="gramEnd"/>
      <w:r w:rsidRPr="00B10C6F">
        <w:rPr>
          <w:rFonts w:ascii="標楷體" w:eastAsia="標楷體" w:hAnsi="標楷體"/>
          <w:b/>
          <w:sz w:val="28"/>
          <w:szCs w:val="28"/>
        </w:rPr>
        <w:t>課程抵</w:t>
      </w:r>
      <w:bookmarkStart w:id="0" w:name="_GoBack"/>
      <w:bookmarkEnd w:id="0"/>
      <w:r w:rsidRPr="00B10C6F">
        <w:rPr>
          <w:rFonts w:ascii="標楷體" w:eastAsia="標楷體" w:hAnsi="標楷體"/>
          <w:b/>
          <w:sz w:val="28"/>
          <w:szCs w:val="28"/>
        </w:rPr>
        <w:t>免對照表</w:t>
      </w:r>
    </w:p>
    <w:tbl>
      <w:tblPr>
        <w:tblStyle w:val="TableNormal"/>
        <w:tblW w:w="8137" w:type="dxa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95"/>
        <w:gridCol w:w="1659"/>
        <w:gridCol w:w="3274"/>
      </w:tblGrid>
      <w:tr w:rsidR="00EE2766" w:rsidTr="00DE221A">
        <w:trPr>
          <w:trHeight w:val="462"/>
        </w:trPr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66" w:rsidRPr="00B10C6F" w:rsidRDefault="00EE2766" w:rsidP="00DE221A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  <w:kern w:val="2"/>
                <w:sz w:val="24"/>
              </w:rPr>
            </w:pPr>
            <w:r w:rsidRPr="00B10C6F">
              <w:rPr>
                <w:rFonts w:ascii="標楷體" w:eastAsia="標楷體" w:hAnsi="標楷體" w:hint="eastAsia"/>
                <w:sz w:val="24"/>
              </w:rPr>
              <w:t>行銷與流通科</w:t>
            </w:r>
            <w:r w:rsidRPr="00B10C6F">
              <w:rPr>
                <w:rFonts w:ascii="標楷體" w:eastAsia="標楷體" w:hAnsi="標楷體"/>
                <w:kern w:val="2"/>
                <w:sz w:val="24"/>
              </w:rPr>
              <w:t>課程</w:t>
            </w:r>
          </w:p>
          <w:p w:rsidR="00EE2766" w:rsidRPr="00000B56" w:rsidRDefault="00EE2766" w:rsidP="00DE221A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  <w:sz w:val="24"/>
              </w:rPr>
            </w:pPr>
            <w:r w:rsidRPr="00B10C6F">
              <w:rPr>
                <w:rFonts w:ascii="標楷體" w:eastAsia="標楷體" w:hAnsi="標楷體"/>
                <w:kern w:val="2"/>
                <w:sz w:val="24"/>
              </w:rPr>
              <w:t>學分/學時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66" w:rsidRPr="00B10C6F" w:rsidRDefault="00EE2766" w:rsidP="00DE221A">
            <w:pPr>
              <w:rPr>
                <w:rFonts w:ascii="標楷體" w:eastAsia="標楷體" w:hAnsi="標楷體" w:cs="Calibri"/>
                <w:color w:val="000000"/>
                <w:kern w:val="2"/>
                <w:sz w:val="24"/>
                <w:u w:color="000000"/>
                <w:lang w:val="zh-TW"/>
              </w:rPr>
            </w:pPr>
            <w:r w:rsidRPr="00000B56">
              <w:rPr>
                <w:rFonts w:ascii="標楷體" w:eastAsia="標楷體" w:hAnsi="標楷體" w:cs="Calibri"/>
                <w:color w:val="000000"/>
                <w:kern w:val="2"/>
                <w:sz w:val="24"/>
                <w:u w:color="000000"/>
                <w:lang w:val="zh-TW"/>
              </w:rPr>
              <w:t>可選擇課程名稱</w:t>
            </w:r>
          </w:p>
        </w:tc>
      </w:tr>
      <w:tr w:rsidR="00EE2766" w:rsidTr="00DE221A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66" w:rsidRPr="00000B56" w:rsidRDefault="00EE2766" w:rsidP="00DE221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66" w:rsidRPr="00000B56" w:rsidRDefault="00EE2766" w:rsidP="00DE221A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  <w:sz w:val="24"/>
              </w:rPr>
            </w:pPr>
            <w:r w:rsidRPr="00B10C6F">
              <w:rPr>
                <w:rFonts w:ascii="標楷體" w:eastAsia="標楷體" w:hAnsi="標楷體"/>
                <w:kern w:val="2"/>
                <w:sz w:val="24"/>
              </w:rPr>
              <w:t>課程名稱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66" w:rsidRPr="00000B56" w:rsidRDefault="00EE2766" w:rsidP="00DE221A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  <w:sz w:val="24"/>
              </w:rPr>
            </w:pPr>
            <w:r w:rsidRPr="00B10C6F">
              <w:rPr>
                <w:rFonts w:ascii="標楷體" w:eastAsia="標楷體" w:hAnsi="標楷體"/>
                <w:kern w:val="2"/>
                <w:sz w:val="24"/>
              </w:rPr>
              <w:t>學分/學時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66" w:rsidRPr="00B10C6F" w:rsidRDefault="00EE2766" w:rsidP="00DE221A">
            <w:pPr>
              <w:rPr>
                <w:rFonts w:ascii="標楷體" w:eastAsia="標楷體" w:hAnsi="標楷體" w:cs="Calibri"/>
                <w:color w:val="000000"/>
                <w:kern w:val="2"/>
                <w:sz w:val="24"/>
                <w:u w:color="000000"/>
                <w:lang w:val="zh-TW"/>
              </w:rPr>
            </w:pPr>
            <w:r w:rsidRPr="00000B56">
              <w:rPr>
                <w:rFonts w:ascii="標楷體" w:eastAsia="標楷體" w:hAnsi="標楷體" w:cs="Calibri"/>
                <w:color w:val="000000"/>
                <w:kern w:val="2"/>
                <w:sz w:val="24"/>
                <w:u w:color="000000"/>
                <w:lang w:val="zh-TW"/>
              </w:rPr>
              <w:t>課程名稱</w:t>
            </w:r>
            <w:r w:rsidRPr="00B10C6F">
              <w:rPr>
                <w:rFonts w:ascii="標楷體" w:eastAsia="標楷體" w:hAnsi="標楷體" w:cs="Calibri"/>
                <w:color w:val="000000"/>
                <w:kern w:val="2"/>
                <w:sz w:val="24"/>
                <w:u w:color="000000"/>
                <w:lang w:val="zh-TW"/>
              </w:rPr>
              <w:t>(</w:t>
            </w:r>
            <w:r w:rsidRPr="00000B56">
              <w:rPr>
                <w:rFonts w:ascii="標楷體" w:eastAsia="標楷體" w:hAnsi="標楷體" w:cs="Calibri"/>
                <w:color w:val="000000"/>
                <w:kern w:val="2"/>
                <w:sz w:val="24"/>
                <w:u w:color="000000"/>
                <w:lang w:val="zh-TW"/>
              </w:rPr>
              <w:t>學分</w:t>
            </w:r>
            <w:r w:rsidRPr="00B10C6F">
              <w:rPr>
                <w:rFonts w:ascii="標楷體" w:eastAsia="標楷體" w:hAnsi="標楷體" w:cs="Calibri"/>
                <w:color w:val="000000"/>
                <w:kern w:val="2"/>
                <w:sz w:val="24"/>
                <w:u w:color="000000"/>
                <w:lang w:val="zh-TW"/>
              </w:rPr>
              <w:t>/</w:t>
            </w:r>
            <w:r w:rsidRPr="00000B56">
              <w:rPr>
                <w:rFonts w:ascii="標楷體" w:eastAsia="標楷體" w:hAnsi="標楷體" w:cs="Calibri"/>
                <w:color w:val="000000"/>
                <w:kern w:val="2"/>
                <w:sz w:val="24"/>
                <w:u w:color="000000"/>
                <w:lang w:val="zh-TW"/>
              </w:rPr>
              <w:t>學時</w:t>
            </w:r>
            <w:r w:rsidRPr="00B10C6F">
              <w:rPr>
                <w:rFonts w:ascii="標楷體" w:eastAsia="標楷體" w:hAnsi="標楷體" w:cs="Calibri"/>
                <w:color w:val="000000"/>
                <w:kern w:val="2"/>
                <w:sz w:val="24"/>
                <w:u w:color="000000"/>
                <w:lang w:val="zh-TW"/>
              </w:rPr>
              <w:t>)</w:t>
            </w:r>
          </w:p>
        </w:tc>
      </w:tr>
      <w:tr w:rsidR="00EE2766" w:rsidTr="00DE221A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66" w:rsidRPr="00000B56" w:rsidRDefault="00EE2766" w:rsidP="00DE221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66" w:rsidRPr="00B10C6F" w:rsidRDefault="00EE2766" w:rsidP="00DE221A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  <w:sz w:val="24"/>
              </w:rPr>
            </w:pPr>
            <w:r w:rsidRPr="00B10C6F">
              <w:rPr>
                <w:rFonts w:ascii="標楷體" w:eastAsia="標楷體" w:hAnsi="標楷體" w:hint="eastAsia"/>
                <w:sz w:val="24"/>
              </w:rPr>
              <w:t>企業概論</w:t>
            </w:r>
            <w:r w:rsidRPr="00E61E8F"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(</w:t>
            </w:r>
            <w:proofErr w:type="gramStart"/>
            <w:r w:rsidRPr="00E61E8F"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一</w:t>
            </w:r>
            <w:proofErr w:type="gramEnd"/>
            <w:r w:rsidRPr="00E61E8F"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66" w:rsidRPr="00B10C6F" w:rsidRDefault="00EE2766" w:rsidP="00DE221A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  <w:sz w:val="24"/>
              </w:rPr>
            </w:pPr>
            <w:r w:rsidRPr="00B10C6F">
              <w:rPr>
                <w:rFonts w:ascii="標楷體" w:eastAsia="標楷體" w:hAnsi="標楷體" w:hint="eastAsia"/>
                <w:sz w:val="24"/>
              </w:rPr>
              <w:t>(2/2)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66" w:rsidRPr="00B10C6F" w:rsidRDefault="00EE2766" w:rsidP="00DE221A">
            <w:pPr>
              <w:rPr>
                <w:rFonts w:ascii="標楷體" w:eastAsia="標楷體" w:hAnsi="標楷體" w:cs="Calibri"/>
                <w:color w:val="000000"/>
                <w:kern w:val="2"/>
                <w:sz w:val="24"/>
                <w:u w:color="000000"/>
                <w:lang w:val="zh-TW"/>
              </w:rPr>
            </w:pPr>
            <w:r w:rsidRPr="00B10C6F"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國際企業管理(</w:t>
            </w:r>
            <w:proofErr w:type="gramStart"/>
            <w:r w:rsidRPr="00B10C6F"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一</w:t>
            </w:r>
            <w:proofErr w:type="gramEnd"/>
            <w:r w:rsidRPr="00B10C6F"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) (2/2) 國商科</w:t>
            </w:r>
          </w:p>
        </w:tc>
      </w:tr>
      <w:tr w:rsidR="00EE2766" w:rsidTr="00DE221A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66" w:rsidRPr="00000B56" w:rsidRDefault="00EE2766" w:rsidP="00DE221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66" w:rsidRPr="00E61E8F" w:rsidRDefault="00EE2766" w:rsidP="00DE221A">
            <w:pPr>
              <w:rPr>
                <w:rFonts w:ascii="標楷體" w:eastAsia="標楷體" w:hAnsi="標楷體" w:cs="Calibri"/>
                <w:color w:val="000000"/>
                <w:kern w:val="2"/>
                <w:sz w:val="24"/>
                <w:u w:color="000000"/>
                <w:lang w:val="zh-TW"/>
              </w:rPr>
            </w:pPr>
            <w:r w:rsidRPr="00E61E8F"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網頁設計(</w:t>
            </w:r>
            <w:proofErr w:type="gramStart"/>
            <w:r w:rsidRPr="00E61E8F"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一</w:t>
            </w:r>
            <w:proofErr w:type="gramEnd"/>
            <w:r w:rsidRPr="00E61E8F"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66" w:rsidRPr="00E61E8F" w:rsidRDefault="00EE2766" w:rsidP="00DE221A">
            <w:pPr>
              <w:rPr>
                <w:rFonts w:ascii="標楷體" w:eastAsia="標楷體" w:hAnsi="標楷體" w:cs="Calibri"/>
                <w:color w:val="000000"/>
                <w:kern w:val="2"/>
                <w:sz w:val="24"/>
                <w:u w:color="000000"/>
                <w:lang w:val="zh-TW"/>
              </w:rPr>
            </w:pPr>
            <w:r w:rsidRPr="00E61E8F"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(2/2)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66" w:rsidRPr="00B10C6F" w:rsidRDefault="00EE2766" w:rsidP="00DE221A">
            <w:pPr>
              <w:rPr>
                <w:rFonts w:ascii="標楷體" w:eastAsia="標楷體" w:hAnsi="標楷體" w:cs="Calibri"/>
                <w:color w:val="000000"/>
                <w:kern w:val="2"/>
                <w:sz w:val="24"/>
                <w:u w:color="000000"/>
                <w:lang w:val="zh-TW"/>
              </w:rPr>
            </w:pPr>
            <w:r w:rsidRPr="00B10C6F"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 xml:space="preserve">數位多媒體軟體應用(2/2) </w:t>
            </w:r>
            <w:proofErr w:type="gramStart"/>
            <w:r w:rsidRPr="00B10C6F"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醫</w:t>
            </w:r>
            <w:proofErr w:type="gramEnd"/>
            <w:r w:rsidRPr="00B10C6F"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保科</w:t>
            </w:r>
          </w:p>
          <w:p w:rsidR="00EE2766" w:rsidRPr="00B10C6F" w:rsidRDefault="00EE2766" w:rsidP="00DE221A">
            <w:pPr>
              <w:rPr>
                <w:rFonts w:ascii="標楷體" w:eastAsia="標楷體" w:hAnsi="標楷體" w:cs="Calibri"/>
                <w:color w:val="000000"/>
                <w:kern w:val="2"/>
                <w:sz w:val="24"/>
                <w:u w:color="000000"/>
                <w:lang w:val="zh-TW"/>
              </w:rPr>
            </w:pPr>
            <w:r w:rsidRPr="00B10C6F"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 xml:space="preserve">多媒體應用(2/2) </w:t>
            </w:r>
            <w:r w:rsidRPr="00B10C6F">
              <w:rPr>
                <w:rFonts w:ascii="標楷體" w:eastAsia="標楷體" w:hAnsi="標楷體" w:cs="Calibri"/>
                <w:color w:val="000000"/>
                <w:kern w:val="2"/>
                <w:sz w:val="24"/>
                <w:u w:color="000000"/>
                <w:lang w:val="zh-TW"/>
              </w:rPr>
              <w:t xml:space="preserve"> </w:t>
            </w:r>
            <w:r w:rsidRPr="00B10C6F"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二專</w:t>
            </w:r>
            <w:proofErr w:type="gramStart"/>
            <w:r w:rsidRPr="00B10C6F"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在職視光</w:t>
            </w:r>
            <w:proofErr w:type="gramEnd"/>
          </w:p>
        </w:tc>
      </w:tr>
      <w:tr w:rsidR="00EE2766" w:rsidTr="00DE221A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66" w:rsidRPr="00000B56" w:rsidRDefault="00EE2766" w:rsidP="00DE221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66" w:rsidRPr="00E61E8F" w:rsidRDefault="00EE2766" w:rsidP="00DE221A">
            <w:pPr>
              <w:rPr>
                <w:rFonts w:ascii="標楷體" w:eastAsia="標楷體" w:hAnsi="標楷體" w:cs="Calibri"/>
                <w:color w:val="000000"/>
                <w:kern w:val="2"/>
                <w:sz w:val="24"/>
                <w:u w:color="000000"/>
                <w:lang w:val="zh-TW"/>
              </w:rPr>
            </w:pPr>
            <w:r w:rsidRPr="00E61E8F"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商業簡報技巧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66" w:rsidRPr="00E61E8F" w:rsidRDefault="00EE2766" w:rsidP="00DE221A">
            <w:pPr>
              <w:rPr>
                <w:rFonts w:ascii="標楷體" w:eastAsia="標楷體" w:hAnsi="標楷體" w:cs="Calibri"/>
                <w:color w:val="000000"/>
                <w:kern w:val="2"/>
                <w:sz w:val="24"/>
                <w:u w:color="000000"/>
                <w:lang w:val="zh-TW"/>
              </w:rPr>
            </w:pPr>
            <w:r w:rsidRPr="00E61E8F"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(2/2)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66" w:rsidRPr="00E61E8F" w:rsidRDefault="00EE2766" w:rsidP="00DE221A">
            <w:pPr>
              <w:rPr>
                <w:rFonts w:ascii="標楷體" w:eastAsia="標楷體" w:hAnsi="標楷體" w:cs="Calibri"/>
                <w:color w:val="000000"/>
                <w:kern w:val="2"/>
                <w:sz w:val="24"/>
                <w:u w:color="000000"/>
                <w:lang w:val="zh-TW"/>
              </w:rPr>
            </w:pPr>
            <w:r w:rsidRPr="00E61E8F"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簡報技巧(</w:t>
            </w:r>
            <w:proofErr w:type="gramStart"/>
            <w:r w:rsidRPr="00E61E8F"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健管</w:t>
            </w:r>
            <w:r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科</w:t>
            </w:r>
            <w:proofErr w:type="gramEnd"/>
            <w:r w:rsidRPr="00E61E8F"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)</w:t>
            </w:r>
          </w:p>
        </w:tc>
      </w:tr>
      <w:tr w:rsidR="00EE2766" w:rsidTr="00DE221A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66" w:rsidRPr="00000B56" w:rsidRDefault="00EE2766" w:rsidP="00DE221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66" w:rsidRPr="002C15FB" w:rsidRDefault="00EE2766" w:rsidP="00DE221A">
            <w:pPr>
              <w:rPr>
                <w:rFonts w:ascii="標楷體" w:eastAsia="標楷體" w:hAnsi="標楷體" w:cs="Calibri"/>
                <w:color w:val="000000"/>
                <w:kern w:val="2"/>
                <w:sz w:val="24"/>
                <w:u w:color="000000"/>
                <w:lang w:val="zh-TW"/>
              </w:rPr>
            </w:pPr>
            <w:r w:rsidRPr="002C15FB"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流通概論(</w:t>
            </w:r>
            <w:proofErr w:type="gramStart"/>
            <w:r w:rsidRPr="002C15FB"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一</w:t>
            </w:r>
            <w:proofErr w:type="gramEnd"/>
            <w:r w:rsidRPr="002C15FB"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66" w:rsidRPr="00E61E8F" w:rsidRDefault="00EE2766" w:rsidP="00DE221A">
            <w:pPr>
              <w:rPr>
                <w:rFonts w:ascii="標楷體" w:eastAsia="標楷體" w:hAnsi="標楷體" w:cs="Calibri"/>
                <w:color w:val="000000"/>
                <w:kern w:val="2"/>
                <w:sz w:val="24"/>
                <w:u w:color="000000"/>
                <w:lang w:val="zh-TW"/>
              </w:rPr>
            </w:pPr>
            <w:r w:rsidRPr="00E61E8F"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(2/2)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66" w:rsidRPr="002C15FB" w:rsidRDefault="00EE2766" w:rsidP="00DE221A">
            <w:pPr>
              <w:rPr>
                <w:rFonts w:ascii="標楷體" w:eastAsia="標楷體" w:hAnsi="標楷體" w:cs="Calibri"/>
                <w:color w:val="000000"/>
                <w:kern w:val="2"/>
                <w:sz w:val="24"/>
                <w:u w:color="000000"/>
                <w:lang w:val="zh-TW"/>
              </w:rPr>
            </w:pPr>
            <w:r w:rsidRPr="002C15FB"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藥妝門市經營管理</w:t>
            </w:r>
            <w:r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(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醫保科</w:t>
            </w:r>
            <w:proofErr w:type="gramEnd"/>
            <w:r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)</w:t>
            </w:r>
          </w:p>
        </w:tc>
      </w:tr>
      <w:tr w:rsidR="00EE2766" w:rsidTr="00DE221A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66" w:rsidRPr="00000B56" w:rsidRDefault="00EE2766" w:rsidP="00DE221A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66" w:rsidRPr="00313051" w:rsidRDefault="00EE2766" w:rsidP="00DE221A">
            <w:pPr>
              <w:rPr>
                <w:rFonts w:ascii="標楷體" w:eastAsia="標楷體" w:hAnsi="標楷體" w:cs="Calibri"/>
                <w:color w:val="000000"/>
                <w:kern w:val="2"/>
                <w:sz w:val="24"/>
                <w:u w:color="000000"/>
                <w:lang w:val="zh-TW"/>
              </w:rPr>
            </w:pPr>
            <w:r w:rsidRPr="00313051"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基礎經濟學(</w:t>
            </w:r>
            <w:proofErr w:type="gramStart"/>
            <w:r w:rsidRPr="00313051"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一</w:t>
            </w:r>
            <w:proofErr w:type="gramEnd"/>
            <w:r w:rsidRPr="00313051"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66" w:rsidRPr="00313051" w:rsidRDefault="00EE2766" w:rsidP="00DE221A">
            <w:pPr>
              <w:rPr>
                <w:rFonts w:ascii="標楷體" w:eastAsia="標楷體" w:hAnsi="標楷體" w:cs="Calibri"/>
                <w:color w:val="000000"/>
                <w:kern w:val="2"/>
                <w:sz w:val="24"/>
                <w:u w:color="000000"/>
                <w:lang w:val="zh-TW"/>
              </w:rPr>
            </w:pPr>
            <w:r w:rsidRPr="00313051"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2/2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66" w:rsidRPr="00313051" w:rsidRDefault="00EE2766" w:rsidP="00DE221A">
            <w:pPr>
              <w:rPr>
                <w:rFonts w:ascii="標楷體" w:eastAsia="標楷體" w:hAnsi="標楷體" w:cs="Calibri"/>
                <w:color w:val="000000"/>
                <w:kern w:val="2"/>
                <w:sz w:val="24"/>
                <w:u w:color="000000"/>
                <w:lang w:val="zh-TW"/>
              </w:rPr>
            </w:pPr>
            <w:r w:rsidRPr="00313051"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經濟學(</w:t>
            </w:r>
            <w:proofErr w:type="gramStart"/>
            <w:r w:rsidRPr="00313051"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一</w:t>
            </w:r>
            <w:proofErr w:type="gramEnd"/>
            <w:r w:rsidRPr="00313051"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)(2/2)</w:t>
            </w:r>
            <w:r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(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醫保科及健管</w:t>
            </w:r>
            <w:proofErr w:type="gramEnd"/>
            <w:r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科)</w:t>
            </w:r>
          </w:p>
        </w:tc>
      </w:tr>
      <w:tr w:rsidR="00EE2766" w:rsidTr="00DE221A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766" w:rsidRPr="00000B56" w:rsidRDefault="00EE2766" w:rsidP="00DE221A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66" w:rsidRPr="00B10C6F" w:rsidRDefault="00EE2766" w:rsidP="00DE221A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統計學(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66" w:rsidRPr="00B10C6F" w:rsidRDefault="00EE2766" w:rsidP="00DE221A">
            <w:pPr>
              <w:spacing w:line="0" w:lineRule="atLeast"/>
              <w:ind w:left="720" w:hangingChars="300" w:hanging="720"/>
              <w:jc w:val="both"/>
              <w:rPr>
                <w:rFonts w:ascii="標楷體" w:eastAsia="標楷體" w:hAnsi="標楷體"/>
                <w:sz w:val="24"/>
              </w:rPr>
            </w:pPr>
            <w:r w:rsidRPr="00B10C6F">
              <w:rPr>
                <w:rFonts w:ascii="標楷體" w:eastAsia="標楷體" w:hAnsi="標楷體" w:hint="eastAsia"/>
                <w:sz w:val="24"/>
              </w:rPr>
              <w:t>(2/2)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766" w:rsidRPr="00B10C6F" w:rsidRDefault="00EE2766" w:rsidP="00DE221A">
            <w:pPr>
              <w:rPr>
                <w:rFonts w:ascii="標楷體" w:eastAsia="標楷體" w:hAnsi="標楷體" w:cs="Calibri"/>
                <w:color w:val="000000"/>
                <w:kern w:val="2"/>
                <w:sz w:val="24"/>
                <w:u w:color="000000"/>
                <w:lang w:val="zh-TW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統計分析軟體（2/2</w:t>
            </w:r>
            <w:r>
              <w:rPr>
                <w:rFonts w:ascii="標楷體" w:eastAsia="標楷體" w:hAnsi="標楷體" w:cs="Calibri"/>
                <w:color w:val="000000"/>
                <w:kern w:val="2"/>
                <w:sz w:val="24"/>
                <w:u w:color="000000"/>
                <w:lang w:val="zh-TW"/>
              </w:rPr>
              <w:t>）</w:t>
            </w:r>
            <w:r w:rsidRPr="00B10C6F">
              <w:rPr>
                <w:rFonts w:ascii="標楷體" w:eastAsia="標楷體" w:hAnsi="標楷體" w:cs="Calibri" w:hint="eastAsia"/>
                <w:color w:val="000000"/>
                <w:kern w:val="2"/>
                <w:sz w:val="24"/>
                <w:u w:color="000000"/>
                <w:lang w:val="zh-TW"/>
              </w:rPr>
              <w:t>國商科</w:t>
            </w:r>
          </w:p>
        </w:tc>
      </w:tr>
    </w:tbl>
    <w:p w:rsidR="00EE2766" w:rsidRDefault="00EE2766" w:rsidP="00EE2766">
      <w:pPr>
        <w:rPr>
          <w:rFonts w:ascii="標楷體" w:eastAsia="標楷體" w:hAnsi="標楷體"/>
          <w:b/>
        </w:rPr>
      </w:pPr>
    </w:p>
    <w:p w:rsidR="00EE2766" w:rsidRDefault="00EE2766" w:rsidP="00EE2766">
      <w:pPr>
        <w:rPr>
          <w:rFonts w:ascii="標楷體" w:eastAsia="標楷體" w:hAnsi="標楷體"/>
          <w:b/>
        </w:rPr>
      </w:pPr>
    </w:p>
    <w:p w:rsidR="00EE2766" w:rsidRDefault="00EE2766" w:rsidP="00EE2766">
      <w:pPr>
        <w:rPr>
          <w:rFonts w:ascii="標楷體" w:eastAsia="標楷體" w:hAnsi="標楷體"/>
          <w:b/>
        </w:rPr>
      </w:pPr>
    </w:p>
    <w:p w:rsidR="00EE2766" w:rsidRDefault="00EE2766" w:rsidP="00EE2766">
      <w:pPr>
        <w:rPr>
          <w:rFonts w:ascii="標楷體" w:eastAsia="標楷體" w:hAnsi="標楷體" w:hint="eastAsia"/>
          <w:b/>
        </w:rPr>
      </w:pPr>
    </w:p>
    <w:p w:rsidR="00EE2766" w:rsidRPr="00B10C6F" w:rsidRDefault="00EE2766" w:rsidP="00EE2766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107</w:t>
      </w:r>
      <w:r w:rsidRPr="00B10C6F">
        <w:rPr>
          <w:rFonts w:ascii="標楷體" w:eastAsia="標楷體" w:hAnsi="標楷體" w:hint="eastAsia"/>
          <w:b/>
          <w:sz w:val="28"/>
          <w:szCs w:val="28"/>
        </w:rPr>
        <w:t>學年行銷與流通科畢業證照門檻抵免建議課程</w:t>
      </w:r>
    </w:p>
    <w:tbl>
      <w:tblPr>
        <w:tblStyle w:val="a3"/>
        <w:tblW w:w="8109" w:type="dxa"/>
        <w:tblInd w:w="250" w:type="dxa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1315"/>
        <w:gridCol w:w="1974"/>
      </w:tblGrid>
      <w:tr w:rsidR="00EE2766" w:rsidRPr="00B10C6F" w:rsidTr="00DE221A">
        <w:trPr>
          <w:trHeight w:val="746"/>
        </w:trPr>
        <w:tc>
          <w:tcPr>
            <w:tcW w:w="1418" w:type="dxa"/>
            <w:vAlign w:val="center"/>
          </w:tcPr>
          <w:p w:rsidR="00EE2766" w:rsidRPr="00B10C6F" w:rsidRDefault="00EE2766" w:rsidP="00DE221A">
            <w:pPr>
              <w:rPr>
                <w:rFonts w:ascii="標楷體" w:eastAsia="標楷體" w:hAnsi="標楷體" w:cs="Calibri"/>
                <w:b/>
                <w:color w:val="000000"/>
                <w:u w:color="000000"/>
                <w:lang w:val="zh-TW"/>
              </w:rPr>
            </w:pPr>
            <w:r w:rsidRPr="00B10C6F">
              <w:rPr>
                <w:rFonts w:ascii="標楷體" w:eastAsia="標楷體" w:hAnsi="標楷體" w:cs="Calibri" w:hint="eastAsia"/>
                <w:b/>
                <w:color w:val="000000"/>
                <w:u w:color="000000"/>
                <w:lang w:val="zh-TW"/>
              </w:rPr>
              <w:t>開課班級</w:t>
            </w:r>
          </w:p>
        </w:tc>
        <w:tc>
          <w:tcPr>
            <w:tcW w:w="2268" w:type="dxa"/>
            <w:vAlign w:val="center"/>
          </w:tcPr>
          <w:p w:rsidR="00EE2766" w:rsidRPr="00B10C6F" w:rsidRDefault="00EE2766" w:rsidP="00DE221A">
            <w:pPr>
              <w:rPr>
                <w:rFonts w:ascii="標楷體" w:eastAsia="標楷體" w:hAnsi="標楷體" w:cs="Calibri"/>
                <w:b/>
                <w:color w:val="000000"/>
                <w:u w:color="000000"/>
                <w:lang w:val="zh-TW"/>
              </w:rPr>
            </w:pPr>
            <w:r w:rsidRPr="00B10C6F">
              <w:rPr>
                <w:rFonts w:ascii="標楷體" w:eastAsia="標楷體" w:hAnsi="標楷體" w:cs="Calibri" w:hint="eastAsia"/>
                <w:b/>
                <w:color w:val="000000"/>
                <w:u w:color="000000"/>
                <w:lang w:val="zh-TW"/>
              </w:rPr>
              <w:t>科目</w:t>
            </w:r>
          </w:p>
        </w:tc>
        <w:tc>
          <w:tcPr>
            <w:tcW w:w="1134" w:type="dxa"/>
            <w:vAlign w:val="center"/>
          </w:tcPr>
          <w:p w:rsidR="00EE2766" w:rsidRPr="00B10C6F" w:rsidRDefault="00EE2766" w:rsidP="00DE221A">
            <w:pPr>
              <w:rPr>
                <w:rFonts w:ascii="標楷體" w:eastAsia="標楷體" w:hAnsi="標楷體" w:cs="Calibri"/>
                <w:b/>
                <w:color w:val="000000"/>
                <w:u w:color="000000"/>
                <w:lang w:val="zh-TW"/>
              </w:rPr>
            </w:pPr>
            <w:r w:rsidRPr="00B10C6F">
              <w:rPr>
                <w:rFonts w:ascii="標楷體" w:eastAsia="標楷體" w:hAnsi="標楷體" w:cs="Calibri" w:hint="eastAsia"/>
                <w:b/>
                <w:color w:val="000000"/>
                <w:u w:color="000000"/>
                <w:lang w:val="zh-TW"/>
              </w:rPr>
              <w:t>必選修</w:t>
            </w:r>
          </w:p>
        </w:tc>
        <w:tc>
          <w:tcPr>
            <w:tcW w:w="1315" w:type="dxa"/>
            <w:vAlign w:val="center"/>
          </w:tcPr>
          <w:p w:rsidR="00EE2766" w:rsidRPr="00B10C6F" w:rsidRDefault="00EE2766" w:rsidP="00DE221A">
            <w:pPr>
              <w:rPr>
                <w:rFonts w:ascii="標楷體" w:eastAsia="標楷體" w:hAnsi="標楷體" w:cs="Calibri"/>
                <w:b/>
                <w:color w:val="000000"/>
                <w:u w:color="000000"/>
                <w:lang w:val="zh-TW"/>
              </w:rPr>
            </w:pPr>
            <w:r w:rsidRPr="00B10C6F">
              <w:rPr>
                <w:rFonts w:ascii="標楷體" w:eastAsia="標楷體" w:hAnsi="標楷體" w:cs="Calibri" w:hint="eastAsia"/>
                <w:b/>
                <w:color w:val="000000"/>
                <w:u w:color="000000"/>
                <w:lang w:val="zh-TW"/>
              </w:rPr>
              <w:t>學分數</w:t>
            </w:r>
          </w:p>
        </w:tc>
        <w:tc>
          <w:tcPr>
            <w:tcW w:w="1974" w:type="dxa"/>
            <w:vAlign w:val="center"/>
          </w:tcPr>
          <w:p w:rsidR="00EE2766" w:rsidRPr="00B10C6F" w:rsidRDefault="00EE2766" w:rsidP="00DE221A">
            <w:pPr>
              <w:rPr>
                <w:rFonts w:ascii="標楷體" w:eastAsia="標楷體" w:hAnsi="標楷體" w:cs="Calibri"/>
                <w:b/>
                <w:color w:val="000000"/>
                <w:u w:color="000000"/>
                <w:lang w:val="zh-TW"/>
              </w:rPr>
            </w:pPr>
            <w:r w:rsidRPr="00B10C6F">
              <w:rPr>
                <w:rFonts w:ascii="標楷體" w:eastAsia="標楷體" w:hAnsi="標楷體" w:cs="Calibri" w:hint="eastAsia"/>
                <w:b/>
                <w:color w:val="000000"/>
                <w:u w:color="000000"/>
                <w:lang w:val="zh-TW"/>
              </w:rPr>
              <w:t>可抵免畢業證照</w:t>
            </w:r>
          </w:p>
        </w:tc>
      </w:tr>
      <w:tr w:rsidR="00EE2766" w:rsidRPr="002F2454" w:rsidTr="00DE221A">
        <w:trPr>
          <w:trHeight w:val="620"/>
        </w:trPr>
        <w:tc>
          <w:tcPr>
            <w:tcW w:w="1418" w:type="dxa"/>
            <w:vAlign w:val="center"/>
          </w:tcPr>
          <w:p w:rsidR="00EE2766" w:rsidRPr="00B10C6F" w:rsidRDefault="00EE2766" w:rsidP="00DE221A">
            <w:pPr>
              <w:rPr>
                <w:rFonts w:ascii="標楷體" w:eastAsia="標楷體" w:hAnsi="標楷體" w:cs="Calibri"/>
                <w:color w:val="000000"/>
                <w:u w:color="000000"/>
                <w:lang w:val="zh-TW"/>
              </w:rPr>
            </w:pPr>
            <w:proofErr w:type="gramStart"/>
            <w:r w:rsidRPr="00B10C6F">
              <w:rPr>
                <w:rFonts w:ascii="標楷體" w:eastAsia="標楷體" w:hAnsi="標楷體" w:cs="Calibri" w:hint="eastAsia"/>
                <w:color w:val="000000"/>
                <w:u w:color="000000"/>
                <w:lang w:val="zh-TW"/>
              </w:rPr>
              <w:t>視光201班</w:t>
            </w:r>
            <w:proofErr w:type="gramEnd"/>
          </w:p>
        </w:tc>
        <w:tc>
          <w:tcPr>
            <w:tcW w:w="2268" w:type="dxa"/>
            <w:vAlign w:val="center"/>
          </w:tcPr>
          <w:p w:rsidR="00EE2766" w:rsidRPr="00B10C6F" w:rsidRDefault="00EE2766" w:rsidP="00DE221A">
            <w:pPr>
              <w:rPr>
                <w:rFonts w:ascii="標楷體" w:eastAsia="標楷體" w:hAnsi="標楷體" w:cs="Calibri"/>
                <w:color w:val="000000"/>
                <w:u w:color="000000"/>
                <w:lang w:val="zh-TW"/>
              </w:rPr>
            </w:pPr>
            <w:r w:rsidRPr="00B10C6F">
              <w:rPr>
                <w:rFonts w:ascii="標楷體" w:eastAsia="標楷體" w:hAnsi="標楷體" w:cs="Calibri" w:hint="eastAsia"/>
                <w:color w:val="000000"/>
                <w:u w:color="000000"/>
                <w:lang w:val="zh-TW"/>
              </w:rPr>
              <w:t>門市服務應用分析</w:t>
            </w:r>
          </w:p>
        </w:tc>
        <w:tc>
          <w:tcPr>
            <w:tcW w:w="1134" w:type="dxa"/>
            <w:vAlign w:val="center"/>
          </w:tcPr>
          <w:p w:rsidR="00EE2766" w:rsidRPr="00B10C6F" w:rsidRDefault="00EE2766" w:rsidP="00DE221A">
            <w:pPr>
              <w:rPr>
                <w:rFonts w:ascii="標楷體" w:eastAsia="標楷體" w:hAnsi="標楷體" w:cs="Calibri"/>
                <w:color w:val="000000"/>
                <w:u w:color="000000"/>
                <w:lang w:val="zh-TW"/>
              </w:rPr>
            </w:pPr>
            <w:r w:rsidRPr="00B10C6F">
              <w:rPr>
                <w:rFonts w:ascii="標楷體" w:eastAsia="標楷體" w:hAnsi="標楷體" w:cs="Calibri" w:hint="eastAsia"/>
                <w:color w:val="000000"/>
                <w:u w:color="000000"/>
                <w:lang w:val="zh-TW"/>
              </w:rPr>
              <w:t>選修</w:t>
            </w:r>
          </w:p>
        </w:tc>
        <w:tc>
          <w:tcPr>
            <w:tcW w:w="1315" w:type="dxa"/>
            <w:vAlign w:val="center"/>
          </w:tcPr>
          <w:p w:rsidR="00EE2766" w:rsidRPr="00B10C6F" w:rsidRDefault="00EE2766" w:rsidP="00DE221A">
            <w:pPr>
              <w:rPr>
                <w:rFonts w:ascii="標楷體" w:eastAsia="標楷體" w:hAnsi="標楷體" w:cs="Calibri"/>
                <w:color w:val="000000"/>
                <w:u w:color="000000"/>
                <w:lang w:val="zh-TW"/>
              </w:rPr>
            </w:pPr>
            <w:r w:rsidRPr="00B10C6F">
              <w:rPr>
                <w:rFonts w:ascii="標楷體" w:eastAsia="標楷體" w:hAnsi="標楷體" w:cs="Calibri" w:hint="eastAsia"/>
                <w:color w:val="000000"/>
                <w:u w:color="000000"/>
                <w:lang w:val="zh-TW"/>
              </w:rPr>
              <w:t>2</w:t>
            </w:r>
          </w:p>
        </w:tc>
        <w:tc>
          <w:tcPr>
            <w:tcW w:w="1974" w:type="dxa"/>
            <w:vAlign w:val="center"/>
          </w:tcPr>
          <w:p w:rsidR="00EE2766" w:rsidRPr="00B10C6F" w:rsidRDefault="00EE2766" w:rsidP="00DE221A">
            <w:pPr>
              <w:rPr>
                <w:rFonts w:ascii="標楷體" w:eastAsia="標楷體" w:hAnsi="標楷體" w:cs="Calibri"/>
                <w:color w:val="000000"/>
                <w:u w:color="000000"/>
                <w:lang w:val="zh-TW"/>
              </w:rPr>
            </w:pPr>
            <w:r w:rsidRPr="00B10C6F">
              <w:rPr>
                <w:rFonts w:ascii="標楷體" w:eastAsia="標楷體" w:hAnsi="標楷體" w:cs="Calibri" w:hint="eastAsia"/>
                <w:color w:val="000000"/>
                <w:u w:color="000000"/>
                <w:lang w:val="zh-TW"/>
              </w:rPr>
              <w:t>門市服務丙級</w:t>
            </w:r>
          </w:p>
        </w:tc>
      </w:tr>
      <w:tr w:rsidR="00EE2766" w:rsidRPr="002F2454" w:rsidTr="00DE221A">
        <w:trPr>
          <w:trHeight w:val="620"/>
        </w:trPr>
        <w:tc>
          <w:tcPr>
            <w:tcW w:w="1418" w:type="dxa"/>
            <w:vAlign w:val="center"/>
          </w:tcPr>
          <w:p w:rsidR="00EE2766" w:rsidRPr="00B10C6F" w:rsidRDefault="00EE2766" w:rsidP="00DE221A">
            <w:pPr>
              <w:rPr>
                <w:rFonts w:ascii="標楷體" w:eastAsia="標楷體" w:hAnsi="標楷體" w:cs="Calibri"/>
                <w:color w:val="000000"/>
                <w:u w:color="000000"/>
                <w:lang w:val="zh-TW"/>
              </w:rPr>
            </w:pPr>
            <w:proofErr w:type="gramStart"/>
            <w:r w:rsidRPr="00B10C6F">
              <w:rPr>
                <w:rFonts w:ascii="標楷體" w:eastAsia="標楷體" w:hAnsi="標楷體" w:cs="Calibri" w:hint="eastAsia"/>
                <w:color w:val="000000"/>
                <w:u w:color="000000"/>
                <w:lang w:val="zh-TW"/>
              </w:rPr>
              <w:t>視光301班</w:t>
            </w:r>
            <w:proofErr w:type="gramEnd"/>
          </w:p>
        </w:tc>
        <w:tc>
          <w:tcPr>
            <w:tcW w:w="2268" w:type="dxa"/>
            <w:vAlign w:val="center"/>
          </w:tcPr>
          <w:p w:rsidR="00EE2766" w:rsidRPr="00B10C6F" w:rsidRDefault="00EE2766" w:rsidP="00DE221A">
            <w:pPr>
              <w:rPr>
                <w:rFonts w:ascii="標楷體" w:eastAsia="標楷體" w:hAnsi="標楷體" w:cs="Calibri"/>
                <w:color w:val="000000"/>
                <w:u w:color="000000"/>
                <w:lang w:val="zh-TW"/>
              </w:rPr>
            </w:pPr>
            <w:r w:rsidRPr="00B10C6F">
              <w:rPr>
                <w:rFonts w:ascii="標楷體" w:eastAsia="標楷體" w:hAnsi="標楷體" w:cs="Calibri" w:hint="eastAsia"/>
                <w:color w:val="000000"/>
                <w:u w:color="000000"/>
                <w:lang w:val="zh-TW"/>
              </w:rPr>
              <w:t>門市實務整合與管理</w:t>
            </w:r>
          </w:p>
        </w:tc>
        <w:tc>
          <w:tcPr>
            <w:tcW w:w="1134" w:type="dxa"/>
            <w:vAlign w:val="center"/>
          </w:tcPr>
          <w:p w:rsidR="00EE2766" w:rsidRPr="00B10C6F" w:rsidRDefault="00EE2766" w:rsidP="00DE221A">
            <w:pPr>
              <w:rPr>
                <w:rFonts w:ascii="標楷體" w:eastAsia="標楷體" w:hAnsi="標楷體" w:cs="Calibri"/>
                <w:color w:val="000000"/>
                <w:u w:color="000000"/>
                <w:lang w:val="zh-TW"/>
              </w:rPr>
            </w:pPr>
            <w:r w:rsidRPr="00B10C6F">
              <w:rPr>
                <w:rFonts w:ascii="標楷體" w:eastAsia="標楷體" w:hAnsi="標楷體" w:cs="Calibri" w:hint="eastAsia"/>
                <w:color w:val="000000"/>
                <w:u w:color="000000"/>
                <w:lang w:val="zh-TW"/>
              </w:rPr>
              <w:t>選修</w:t>
            </w:r>
          </w:p>
        </w:tc>
        <w:tc>
          <w:tcPr>
            <w:tcW w:w="1315" w:type="dxa"/>
            <w:vAlign w:val="center"/>
          </w:tcPr>
          <w:p w:rsidR="00EE2766" w:rsidRPr="00B10C6F" w:rsidRDefault="00EE2766" w:rsidP="00DE221A">
            <w:pPr>
              <w:rPr>
                <w:rFonts w:ascii="標楷體" w:eastAsia="標楷體" w:hAnsi="標楷體" w:cs="Calibri"/>
                <w:color w:val="000000"/>
                <w:u w:color="000000"/>
                <w:lang w:val="zh-TW"/>
              </w:rPr>
            </w:pPr>
            <w:r w:rsidRPr="00B10C6F">
              <w:rPr>
                <w:rFonts w:ascii="標楷體" w:eastAsia="標楷體" w:hAnsi="標楷體" w:cs="Calibri" w:hint="eastAsia"/>
                <w:color w:val="000000"/>
                <w:u w:color="000000"/>
                <w:lang w:val="zh-TW"/>
              </w:rPr>
              <w:t>2</w:t>
            </w:r>
          </w:p>
        </w:tc>
        <w:tc>
          <w:tcPr>
            <w:tcW w:w="1974" w:type="dxa"/>
            <w:vAlign w:val="center"/>
          </w:tcPr>
          <w:p w:rsidR="00EE2766" w:rsidRPr="00B10C6F" w:rsidRDefault="00EE2766" w:rsidP="00DE221A">
            <w:pPr>
              <w:rPr>
                <w:rFonts w:ascii="標楷體" w:eastAsia="標楷體" w:hAnsi="標楷體" w:cs="Calibri"/>
                <w:color w:val="000000"/>
                <w:u w:color="000000"/>
                <w:lang w:val="zh-TW"/>
              </w:rPr>
            </w:pPr>
            <w:r w:rsidRPr="00B10C6F">
              <w:rPr>
                <w:rFonts w:ascii="標楷體" w:eastAsia="標楷體" w:hAnsi="標楷體" w:cs="Calibri" w:hint="eastAsia"/>
                <w:color w:val="000000"/>
                <w:u w:color="000000"/>
                <w:lang w:val="zh-TW"/>
              </w:rPr>
              <w:t>門市服務丙級</w:t>
            </w:r>
          </w:p>
        </w:tc>
      </w:tr>
    </w:tbl>
    <w:p w:rsidR="00EE2766" w:rsidRDefault="00EE2766" w:rsidP="00EE2766"/>
    <w:p w:rsidR="00EE2766" w:rsidRDefault="00EE2766" w:rsidP="00EE2766">
      <w:pPr>
        <w:rPr>
          <w:rFonts w:ascii="標楷體" w:eastAsia="標楷體" w:hAnsi="標楷體"/>
          <w:b/>
        </w:rPr>
      </w:pPr>
    </w:p>
    <w:p w:rsidR="00EE2766" w:rsidRDefault="00EE2766" w:rsidP="00EE2766">
      <w:pPr>
        <w:rPr>
          <w:rFonts w:ascii="標楷體" w:eastAsia="標楷體" w:hAnsi="標楷體"/>
          <w:b/>
        </w:rPr>
      </w:pPr>
    </w:p>
    <w:p w:rsidR="00EE2766" w:rsidRDefault="00EE2766" w:rsidP="00EE2766">
      <w:pPr>
        <w:rPr>
          <w:rFonts w:ascii="標楷體" w:eastAsia="標楷體" w:hAnsi="標楷體"/>
          <w:b/>
        </w:rPr>
      </w:pPr>
    </w:p>
    <w:p w:rsidR="00EE2766" w:rsidRDefault="00EE2766" w:rsidP="00EE2766">
      <w:pPr>
        <w:rPr>
          <w:rFonts w:ascii="標楷體" w:eastAsia="標楷體" w:hAnsi="標楷體"/>
          <w:b/>
        </w:rPr>
      </w:pPr>
    </w:p>
    <w:p w:rsidR="00EE2766" w:rsidRDefault="00EE2766" w:rsidP="00EE2766">
      <w:pPr>
        <w:rPr>
          <w:rFonts w:ascii="標楷體" w:eastAsia="標楷體" w:hAnsi="標楷體"/>
          <w:b/>
        </w:rPr>
      </w:pPr>
    </w:p>
    <w:p w:rsidR="001B1AA9" w:rsidRDefault="001B1AA9"/>
    <w:sectPr w:rsidR="001B1A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66"/>
    <w:rsid w:val="001B1AA9"/>
    <w:rsid w:val="00E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0A889-6DE8-439B-9100-2F673832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7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E27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2019-02-26T04:55:00Z</dcterms:created>
  <dcterms:modified xsi:type="dcterms:W3CDTF">2019-02-26T04:56:00Z</dcterms:modified>
</cp:coreProperties>
</file>